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86227" w14:textId="77777777" w:rsidR="000324AC" w:rsidRDefault="00107109">
      <w:pPr>
        <w:pStyle w:val="BodyText"/>
        <w:spacing w:before="0"/>
        <w:ind w:left="2448"/>
        <w:rPr>
          <w:sz w:val="20"/>
        </w:rPr>
      </w:pPr>
      <w:r>
        <w:rPr>
          <w:noProof/>
          <w:position w:val="18"/>
          <w:sz w:val="20"/>
        </w:rPr>
        <w:drawing>
          <wp:anchor distT="0" distB="0" distL="114300" distR="114300" simplePos="0" relativeHeight="251658240" behindDoc="0" locked="0" layoutInCell="1" allowOverlap="1" wp14:anchorId="37193ECB" wp14:editId="5E8AD4BA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799465" cy="800100"/>
            <wp:effectExtent l="0" t="0" r="0" b="0"/>
            <wp:wrapThrough wrapText="bothSides">
              <wp:wrapPolygon edited="0">
                <wp:start x="0" y="0"/>
                <wp:lineTo x="0" y="21257"/>
                <wp:lineTo x="20588" y="21257"/>
                <wp:lineTo x="20588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 wp14:anchorId="0F0FBB64" wp14:editId="69949A4E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2794000" cy="668020"/>
            <wp:effectExtent l="0" t="0" r="0" b="0"/>
            <wp:wrapThrough wrapText="bothSides">
              <wp:wrapPolygon edited="0">
                <wp:start x="0" y="0"/>
                <wp:lineTo x="0" y="20532"/>
                <wp:lineTo x="21404" y="20532"/>
                <wp:lineTo x="21404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A1C0D" w14:textId="77777777" w:rsidR="00107109" w:rsidRDefault="00107109">
      <w:pPr>
        <w:pStyle w:val="Heading1"/>
        <w:spacing w:before="75" w:line="322" w:lineRule="exact"/>
        <w:ind w:left="2420"/>
      </w:pPr>
    </w:p>
    <w:p w14:paraId="0E130D2C" w14:textId="77777777" w:rsidR="00107109" w:rsidRDefault="00107109">
      <w:pPr>
        <w:pStyle w:val="Heading1"/>
        <w:spacing w:before="75" w:line="322" w:lineRule="exact"/>
        <w:ind w:left="2420"/>
      </w:pPr>
    </w:p>
    <w:p w14:paraId="0BECFA6C" w14:textId="77777777" w:rsidR="00107109" w:rsidRPr="00107109" w:rsidRDefault="00107109" w:rsidP="00107109">
      <w:pPr>
        <w:pStyle w:val="Heading1"/>
        <w:spacing w:before="75" w:line="322" w:lineRule="exact"/>
        <w:ind w:left="0"/>
        <w:rPr>
          <w:sz w:val="10"/>
          <w:szCs w:val="10"/>
        </w:rPr>
      </w:pPr>
    </w:p>
    <w:p w14:paraId="1D4FC5DF" w14:textId="77777777" w:rsidR="00107109" w:rsidRPr="00107109" w:rsidRDefault="00E23026" w:rsidP="00107109">
      <w:pPr>
        <w:pStyle w:val="Heading1"/>
        <w:spacing w:line="322" w:lineRule="exact"/>
        <w:ind w:left="2419" w:hanging="2419"/>
        <w:jc w:val="center"/>
        <w:rPr>
          <w:sz w:val="26"/>
          <w:szCs w:val="26"/>
        </w:rPr>
      </w:pPr>
      <w:r w:rsidRPr="00107109">
        <w:rPr>
          <w:sz w:val="26"/>
          <w:szCs w:val="26"/>
        </w:rPr>
        <w:t xml:space="preserve">Virginia M. Wagner Educational </w:t>
      </w:r>
      <w:r w:rsidR="006459B6" w:rsidRPr="00107109">
        <w:rPr>
          <w:sz w:val="26"/>
          <w:szCs w:val="26"/>
        </w:rPr>
        <w:t>Award</w:t>
      </w:r>
    </w:p>
    <w:p w14:paraId="1866BE2D" w14:textId="77777777" w:rsidR="00107109" w:rsidRPr="00107109" w:rsidRDefault="00E23026" w:rsidP="00107109">
      <w:pPr>
        <w:pStyle w:val="Heading1"/>
        <w:spacing w:line="322" w:lineRule="exact"/>
        <w:ind w:left="0"/>
        <w:jc w:val="center"/>
        <w:rPr>
          <w:sz w:val="26"/>
          <w:szCs w:val="26"/>
        </w:rPr>
      </w:pPr>
      <w:r w:rsidRPr="00107109">
        <w:rPr>
          <w:sz w:val="26"/>
          <w:szCs w:val="26"/>
        </w:rPr>
        <w:t>Soroptimist Intern</w:t>
      </w:r>
      <w:r w:rsidR="00107109" w:rsidRPr="00107109">
        <w:rPr>
          <w:sz w:val="26"/>
          <w:szCs w:val="26"/>
        </w:rPr>
        <w:t>ational Midwestern Region Award</w:t>
      </w:r>
    </w:p>
    <w:p w14:paraId="389A86BC" w14:textId="77777777" w:rsidR="000324AC" w:rsidRPr="00107109" w:rsidRDefault="00E23026" w:rsidP="00107109">
      <w:pPr>
        <w:pStyle w:val="Heading1"/>
        <w:spacing w:line="322" w:lineRule="exact"/>
        <w:ind w:left="2419" w:hanging="2419"/>
        <w:jc w:val="center"/>
        <w:rPr>
          <w:sz w:val="26"/>
          <w:szCs w:val="26"/>
        </w:rPr>
      </w:pPr>
      <w:r w:rsidRPr="00107109">
        <w:rPr>
          <w:sz w:val="26"/>
          <w:szCs w:val="26"/>
        </w:rPr>
        <w:t>Timeline and Tasks</w:t>
      </w:r>
    </w:p>
    <w:p w14:paraId="1B2FB197" w14:textId="77777777" w:rsidR="000324AC" w:rsidRDefault="000324AC" w:rsidP="00107109">
      <w:pPr>
        <w:pStyle w:val="BodyText"/>
        <w:spacing w:before="0"/>
        <w:ind w:left="0" w:hanging="2420"/>
        <w:rPr>
          <w:b/>
          <w:sz w:val="30"/>
        </w:rPr>
      </w:pPr>
    </w:p>
    <w:p w14:paraId="0FBCB8C9" w14:textId="77777777" w:rsidR="000324AC" w:rsidRDefault="00E23026" w:rsidP="00107109">
      <w:pPr>
        <w:pStyle w:val="Heading2"/>
        <w:tabs>
          <w:tab w:val="left" w:pos="1680"/>
        </w:tabs>
        <w:spacing w:line="252" w:lineRule="auto"/>
        <w:ind w:left="1671" w:right="317" w:hanging="1570"/>
      </w:pPr>
      <w:r>
        <w:rPr>
          <w:w w:val="105"/>
          <w:u w:val="single"/>
        </w:rPr>
        <w:t>September:</w:t>
      </w:r>
      <w:r>
        <w:rPr>
          <w:w w:val="105"/>
        </w:rPr>
        <w:tab/>
      </w:r>
      <w:r>
        <w:rPr>
          <w:w w:val="105"/>
          <w:u w:val="single"/>
        </w:rPr>
        <w:t>Region Chair prepares letters to Club Chairs and updates previous year’s Virginia M. Wagner</w:t>
      </w:r>
      <w:r>
        <w:rPr>
          <w:w w:val="105"/>
        </w:rPr>
        <w:t xml:space="preserve"> </w:t>
      </w:r>
      <w:r>
        <w:rPr>
          <w:w w:val="105"/>
          <w:u w:val="single"/>
        </w:rPr>
        <w:t xml:space="preserve">Educational </w:t>
      </w:r>
      <w:r w:rsidR="006459B6">
        <w:rPr>
          <w:w w:val="105"/>
          <w:u w:val="single"/>
        </w:rPr>
        <w:t>Award</w:t>
      </w:r>
      <w:r>
        <w:rPr>
          <w:w w:val="105"/>
          <w:u w:val="single"/>
        </w:rPr>
        <w:t xml:space="preserve"> materials for distribution at District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Meetings.</w:t>
      </w:r>
    </w:p>
    <w:p w14:paraId="5609C312" w14:textId="77777777" w:rsidR="000324AC" w:rsidRDefault="000324AC">
      <w:pPr>
        <w:pStyle w:val="BodyText"/>
        <w:spacing w:before="7"/>
        <w:ind w:left="0"/>
        <w:rPr>
          <w:b/>
          <w:sz w:val="9"/>
        </w:rPr>
      </w:pPr>
    </w:p>
    <w:p w14:paraId="4F8D7164" w14:textId="77777777" w:rsidR="000324AC" w:rsidRDefault="00E23026">
      <w:pPr>
        <w:tabs>
          <w:tab w:val="left" w:pos="1695"/>
        </w:tabs>
        <w:spacing w:before="98"/>
        <w:ind w:left="105"/>
        <w:rPr>
          <w:b/>
          <w:sz w:val="19"/>
        </w:rPr>
      </w:pPr>
      <w:r>
        <w:rPr>
          <w:b/>
          <w:w w:val="105"/>
          <w:sz w:val="19"/>
          <w:u w:val="single"/>
        </w:rPr>
        <w:t>October</w:t>
      </w:r>
      <w:r>
        <w:rPr>
          <w:b/>
          <w:w w:val="105"/>
          <w:sz w:val="19"/>
        </w:rPr>
        <w:t>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 xml:space="preserve">Meeting of the Virginia M. Wagner Educational </w:t>
      </w:r>
      <w:r w:rsidR="006459B6">
        <w:rPr>
          <w:b/>
          <w:w w:val="105"/>
          <w:sz w:val="19"/>
          <w:u w:val="single"/>
        </w:rPr>
        <w:t>Award</w:t>
      </w:r>
      <w:r>
        <w:rPr>
          <w:b/>
          <w:spacing w:val="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Committee</w:t>
      </w:r>
    </w:p>
    <w:p w14:paraId="0043D9BB" w14:textId="77777777" w:rsidR="000324AC" w:rsidRDefault="00E23026" w:rsidP="00107109">
      <w:pPr>
        <w:pStyle w:val="BodyText"/>
        <w:numPr>
          <w:ilvl w:val="0"/>
          <w:numId w:val="1"/>
        </w:numPr>
      </w:pPr>
      <w:r>
        <w:t>Review application form and related documents.</w:t>
      </w:r>
    </w:p>
    <w:p w14:paraId="46048A97" w14:textId="77777777" w:rsidR="000324AC" w:rsidRDefault="00E23026" w:rsidP="00107109">
      <w:pPr>
        <w:pStyle w:val="BodyText"/>
        <w:numPr>
          <w:ilvl w:val="0"/>
          <w:numId w:val="1"/>
        </w:numPr>
      </w:pPr>
      <w:r>
        <w:t>Fill in club contact’s name, address and phone number on applications.</w:t>
      </w:r>
    </w:p>
    <w:p w14:paraId="37458A6A" w14:textId="77777777" w:rsidR="000324AC" w:rsidRDefault="00E23026" w:rsidP="00107109">
      <w:pPr>
        <w:pStyle w:val="BodyText"/>
        <w:numPr>
          <w:ilvl w:val="0"/>
          <w:numId w:val="1"/>
        </w:numPr>
      </w:pPr>
      <w:r>
        <w:t>Duplicate application forms as needed.</w:t>
      </w:r>
    </w:p>
    <w:p w14:paraId="01DBD848" w14:textId="77777777" w:rsidR="000324AC" w:rsidRDefault="00E23026" w:rsidP="00107109">
      <w:pPr>
        <w:pStyle w:val="BodyText"/>
        <w:numPr>
          <w:ilvl w:val="0"/>
          <w:numId w:val="1"/>
        </w:numPr>
      </w:pPr>
      <w:r>
        <w:t>Send updated information to Region Webmaster for posting on Region website.</w:t>
      </w:r>
    </w:p>
    <w:p w14:paraId="6A04F87A" w14:textId="77777777" w:rsidR="000324AC" w:rsidRDefault="00E23026" w:rsidP="00107109">
      <w:pPr>
        <w:pStyle w:val="BodyText"/>
        <w:numPr>
          <w:ilvl w:val="0"/>
          <w:numId w:val="1"/>
        </w:numPr>
        <w:spacing w:line="252" w:lineRule="auto"/>
      </w:pPr>
      <w:r>
        <w:rPr>
          <w:w w:val="105"/>
        </w:rPr>
        <w:t>Compile list of colleges/universities to be contacted. They should be in the immediate area or in nearby areas where there is no Soroptimist club.</w:t>
      </w:r>
    </w:p>
    <w:p w14:paraId="5BBD549C" w14:textId="77777777" w:rsidR="000324AC" w:rsidRDefault="00E23026" w:rsidP="00107109">
      <w:pPr>
        <w:pStyle w:val="BodyText"/>
        <w:numPr>
          <w:ilvl w:val="0"/>
          <w:numId w:val="1"/>
        </w:numPr>
        <w:spacing w:before="2"/>
      </w:pPr>
      <w:r>
        <w:t>Review Club Transmittal Form making note of information that must be compiled and reported.</w:t>
      </w:r>
    </w:p>
    <w:p w14:paraId="0963D1EC" w14:textId="77777777" w:rsidR="000324AC" w:rsidRDefault="00E23026">
      <w:pPr>
        <w:pStyle w:val="Heading2"/>
        <w:tabs>
          <w:tab w:val="left" w:pos="1695"/>
        </w:tabs>
        <w:spacing w:before="194"/>
      </w:pPr>
      <w:r>
        <w:rPr>
          <w:w w:val="105"/>
          <w:u w:val="single"/>
        </w:rPr>
        <w:t>November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Send out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Applications</w:t>
      </w:r>
    </w:p>
    <w:p w14:paraId="5578F7C4" w14:textId="77777777" w:rsidR="000324AC" w:rsidRDefault="00E23026" w:rsidP="00107109">
      <w:pPr>
        <w:pStyle w:val="BodyText"/>
        <w:numPr>
          <w:ilvl w:val="2"/>
          <w:numId w:val="3"/>
        </w:numPr>
      </w:pPr>
      <w:r>
        <w:t>Send cover Letters to Financial Aid Offices or other contacts at each college/university.</w:t>
      </w:r>
    </w:p>
    <w:p w14:paraId="1CC5FA6A" w14:textId="77777777" w:rsidR="000324AC" w:rsidRDefault="00E23026" w:rsidP="00107109">
      <w:pPr>
        <w:pStyle w:val="BodyText"/>
        <w:numPr>
          <w:ilvl w:val="2"/>
          <w:numId w:val="3"/>
        </w:numPr>
      </w:pPr>
      <w:r>
        <w:rPr>
          <w:w w:val="105"/>
        </w:rPr>
        <w:t>Enclose a supply of application forms, fliers and posters. If possible, deliver this information in person.</w:t>
      </w:r>
    </w:p>
    <w:p w14:paraId="722470AC" w14:textId="77777777" w:rsidR="000324AC" w:rsidRDefault="00E23026" w:rsidP="00107109">
      <w:pPr>
        <w:pStyle w:val="BodyText"/>
        <w:numPr>
          <w:ilvl w:val="2"/>
          <w:numId w:val="3"/>
        </w:numPr>
      </w:pPr>
      <w:r>
        <w:t>Prepare Press Release and send to appropriate local newspapers, cable TV stations, etc.</w:t>
      </w:r>
    </w:p>
    <w:p w14:paraId="7B037137" w14:textId="77777777" w:rsidR="000324AC" w:rsidRDefault="00E23026" w:rsidP="00107109">
      <w:pPr>
        <w:pStyle w:val="BodyText"/>
        <w:numPr>
          <w:ilvl w:val="2"/>
          <w:numId w:val="3"/>
        </w:numPr>
        <w:spacing w:before="7"/>
      </w:pPr>
      <w:r>
        <w:t>Make Arrangements with Judges</w:t>
      </w:r>
    </w:p>
    <w:p w14:paraId="4E1B3933" w14:textId="77777777" w:rsidR="000324AC" w:rsidRDefault="00E23026" w:rsidP="00107109">
      <w:pPr>
        <w:pStyle w:val="BodyText"/>
        <w:numPr>
          <w:ilvl w:val="2"/>
          <w:numId w:val="3"/>
        </w:numPr>
      </w:pPr>
      <w:r>
        <w:t>Confirm dates for judging</w:t>
      </w:r>
    </w:p>
    <w:p w14:paraId="056E3ADD" w14:textId="6C70713F" w:rsidR="000324AC" w:rsidRDefault="00A31BF1" w:rsidP="00107109">
      <w:pPr>
        <w:pStyle w:val="BodyText"/>
        <w:numPr>
          <w:ilvl w:val="2"/>
          <w:numId w:val="3"/>
        </w:numPr>
      </w:pPr>
      <w:r>
        <w:t>Select three (3) non</w:t>
      </w:r>
      <w:r w:rsidR="00E23026">
        <w:t>–Soroptimist judges and advise them of judging dates.</w:t>
      </w:r>
    </w:p>
    <w:p w14:paraId="70D4E1E3" w14:textId="77777777" w:rsidR="000324AC" w:rsidRDefault="000324AC">
      <w:pPr>
        <w:pStyle w:val="BodyText"/>
        <w:spacing w:before="3"/>
        <w:ind w:left="0"/>
        <w:rPr>
          <w:sz w:val="17"/>
        </w:rPr>
      </w:pPr>
    </w:p>
    <w:p w14:paraId="31EAA4BF" w14:textId="77777777" w:rsidR="000324AC" w:rsidRDefault="00E23026">
      <w:pPr>
        <w:tabs>
          <w:tab w:val="left" w:pos="1695"/>
        </w:tabs>
        <w:ind w:left="105"/>
        <w:rPr>
          <w:sz w:val="19"/>
        </w:rPr>
      </w:pPr>
      <w:r>
        <w:rPr>
          <w:b/>
          <w:w w:val="105"/>
          <w:sz w:val="19"/>
          <w:u w:val="single"/>
        </w:rPr>
        <w:t>January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15</w:t>
      </w:r>
      <w:r>
        <w:rPr>
          <w:b/>
          <w:w w:val="105"/>
          <w:sz w:val="19"/>
        </w:rPr>
        <w:t>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Deadline for Club to Receive Applications</w:t>
      </w:r>
      <w:r>
        <w:rPr>
          <w:b/>
          <w:w w:val="105"/>
          <w:sz w:val="19"/>
        </w:rPr>
        <w:t xml:space="preserve">. </w:t>
      </w:r>
      <w:r>
        <w:rPr>
          <w:w w:val="105"/>
          <w:sz w:val="19"/>
        </w:rPr>
        <w:t>Eliminate incomplete applications.</w:t>
      </w:r>
    </w:p>
    <w:p w14:paraId="11BF00CA" w14:textId="77777777" w:rsidR="000324AC" w:rsidRDefault="00E23026">
      <w:pPr>
        <w:pStyle w:val="Heading2"/>
        <w:spacing w:before="195"/>
      </w:pPr>
      <w:r>
        <w:rPr>
          <w:w w:val="105"/>
          <w:u w:val="single"/>
        </w:rPr>
        <w:t>January 16-</w:t>
      </w:r>
    </w:p>
    <w:p w14:paraId="678E1135" w14:textId="77777777" w:rsidR="000324AC" w:rsidRDefault="00E23026">
      <w:pPr>
        <w:tabs>
          <w:tab w:val="left" w:pos="1745"/>
        </w:tabs>
        <w:spacing w:before="12"/>
        <w:ind w:left="105"/>
        <w:rPr>
          <w:b/>
          <w:sz w:val="19"/>
        </w:rPr>
      </w:pPr>
      <w:r>
        <w:rPr>
          <w:b/>
          <w:w w:val="105"/>
          <w:sz w:val="19"/>
          <w:u w:val="single"/>
        </w:rPr>
        <w:t>February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7</w:t>
      </w:r>
      <w:r>
        <w:rPr>
          <w:b/>
          <w:w w:val="105"/>
          <w:sz w:val="19"/>
        </w:rPr>
        <w:t>: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Judging of Complete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Applications.</w:t>
      </w:r>
    </w:p>
    <w:p w14:paraId="50371790" w14:textId="77777777" w:rsidR="000324AC" w:rsidRDefault="00E23026" w:rsidP="00107109">
      <w:pPr>
        <w:pStyle w:val="BodyText"/>
        <w:numPr>
          <w:ilvl w:val="2"/>
          <w:numId w:val="5"/>
        </w:numPr>
        <w:spacing w:line="252" w:lineRule="auto"/>
        <w:ind w:right="1777"/>
      </w:pPr>
      <w:r>
        <w:t>Provide judges with copies of complete applications and an adequate supply of Judges’ Official Scoring Sheets.</w:t>
      </w:r>
    </w:p>
    <w:p w14:paraId="6C8FCC12" w14:textId="77777777" w:rsidR="000324AC" w:rsidRDefault="00E23026" w:rsidP="00107109">
      <w:pPr>
        <w:pStyle w:val="BodyText"/>
        <w:numPr>
          <w:ilvl w:val="2"/>
          <w:numId w:val="5"/>
        </w:numPr>
        <w:spacing w:before="0" w:line="216" w:lineRule="exact"/>
      </w:pPr>
      <w:r>
        <w:t>Make sure the club contact is available if needed to answer Judge’s questions</w:t>
      </w:r>
    </w:p>
    <w:p w14:paraId="6394C9CB" w14:textId="77777777" w:rsidR="000324AC" w:rsidRDefault="00E23026" w:rsidP="00107109">
      <w:pPr>
        <w:pStyle w:val="BodyText"/>
        <w:numPr>
          <w:ilvl w:val="2"/>
          <w:numId w:val="5"/>
        </w:numPr>
        <w:spacing w:before="11"/>
      </w:pPr>
      <w:r>
        <w:t>Judges must work independently of one another.</w:t>
      </w:r>
    </w:p>
    <w:p w14:paraId="5E0E694E" w14:textId="77777777" w:rsidR="000324AC" w:rsidRDefault="000324AC">
      <w:pPr>
        <w:pStyle w:val="BodyText"/>
        <w:spacing w:before="4"/>
        <w:ind w:left="0"/>
        <w:rPr>
          <w:sz w:val="17"/>
        </w:rPr>
      </w:pPr>
    </w:p>
    <w:p w14:paraId="69EAB923" w14:textId="77777777" w:rsidR="000324AC" w:rsidRDefault="00E23026">
      <w:pPr>
        <w:pStyle w:val="Heading2"/>
        <w:tabs>
          <w:tab w:val="left" w:pos="1745"/>
        </w:tabs>
        <w:rPr>
          <w:b w:val="0"/>
        </w:rPr>
      </w:pPr>
      <w:r>
        <w:rPr>
          <w:w w:val="105"/>
          <w:u w:val="single"/>
        </w:rPr>
        <w:t>February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8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Receive Completed Judges’ Official Scoring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Sheets</w:t>
      </w:r>
      <w:r>
        <w:rPr>
          <w:b w:val="0"/>
          <w:w w:val="105"/>
        </w:rPr>
        <w:t>.</w:t>
      </w:r>
    </w:p>
    <w:p w14:paraId="6CCD71D1" w14:textId="77777777" w:rsidR="000324AC" w:rsidRDefault="00E23026" w:rsidP="00107109">
      <w:pPr>
        <w:pStyle w:val="BodyText"/>
        <w:numPr>
          <w:ilvl w:val="0"/>
          <w:numId w:val="6"/>
        </w:numPr>
      </w:pPr>
      <w:r>
        <w:t>Double-check all calculations.</w:t>
      </w:r>
    </w:p>
    <w:p w14:paraId="209453AB" w14:textId="77777777" w:rsidR="000324AC" w:rsidRDefault="00E23026" w:rsidP="00107109">
      <w:pPr>
        <w:pStyle w:val="BodyText"/>
        <w:numPr>
          <w:ilvl w:val="0"/>
          <w:numId w:val="6"/>
        </w:numPr>
        <w:spacing w:before="7"/>
      </w:pPr>
      <w:r>
        <w:t>Determine the club winner based on the compilation of judges’ scores.</w:t>
      </w:r>
    </w:p>
    <w:p w14:paraId="755A7A98" w14:textId="77777777" w:rsidR="000324AC" w:rsidRDefault="000324AC">
      <w:pPr>
        <w:pStyle w:val="BodyText"/>
        <w:spacing w:before="4"/>
        <w:ind w:left="0"/>
        <w:rPr>
          <w:sz w:val="17"/>
        </w:rPr>
      </w:pPr>
    </w:p>
    <w:p w14:paraId="2B1E1141" w14:textId="77777777" w:rsidR="000324AC" w:rsidRDefault="00E23026">
      <w:pPr>
        <w:pStyle w:val="Heading2"/>
        <w:ind w:left="1652" w:right="4795"/>
        <w:jc w:val="center"/>
        <w:rPr>
          <w:b w:val="0"/>
        </w:rPr>
      </w:pPr>
      <w:r>
        <w:rPr>
          <w:w w:val="105"/>
          <w:u w:val="single"/>
        </w:rPr>
        <w:t>Notify District Director of Club Winner</w:t>
      </w:r>
      <w:r>
        <w:rPr>
          <w:b w:val="0"/>
          <w:w w:val="105"/>
        </w:rPr>
        <w:t>.</w:t>
      </w:r>
    </w:p>
    <w:p w14:paraId="3B88C427" w14:textId="77777777" w:rsidR="000324AC" w:rsidRDefault="00E23026" w:rsidP="00107109">
      <w:pPr>
        <w:pStyle w:val="BodyText"/>
        <w:numPr>
          <w:ilvl w:val="0"/>
          <w:numId w:val="7"/>
        </w:numPr>
      </w:pPr>
      <w:r>
        <w:t>Complete Club Transmittal Form.</w:t>
      </w:r>
    </w:p>
    <w:p w14:paraId="08D9E855" w14:textId="77777777" w:rsidR="000324AC" w:rsidRDefault="00E23026" w:rsidP="00107109">
      <w:pPr>
        <w:pStyle w:val="BodyText"/>
        <w:numPr>
          <w:ilvl w:val="0"/>
          <w:numId w:val="7"/>
        </w:numPr>
        <w:spacing w:before="7"/>
      </w:pPr>
      <w:r>
        <w:t>Keep a copy of the Transmittal Form and the winner’s application form.</w:t>
      </w:r>
    </w:p>
    <w:p w14:paraId="2AB2C864" w14:textId="77777777" w:rsidR="000324AC" w:rsidRDefault="00E23026" w:rsidP="00107109">
      <w:pPr>
        <w:pStyle w:val="BodyText"/>
        <w:numPr>
          <w:ilvl w:val="0"/>
          <w:numId w:val="7"/>
        </w:numPr>
      </w:pPr>
      <w:r>
        <w:t>Mail Club Transmittal Form and copy of the winner’s application to District Director.</w:t>
      </w:r>
    </w:p>
    <w:p w14:paraId="27BE710E" w14:textId="77777777" w:rsidR="000324AC" w:rsidRDefault="00E23026" w:rsidP="00107109">
      <w:pPr>
        <w:pStyle w:val="BodyText"/>
        <w:numPr>
          <w:ilvl w:val="0"/>
          <w:numId w:val="7"/>
        </w:numPr>
      </w:pPr>
      <w:r>
        <w:t>Do not send Judges’ Official Scoring Sheets.</w:t>
      </w:r>
    </w:p>
    <w:p w14:paraId="5003FFED" w14:textId="77777777" w:rsidR="000324AC" w:rsidRDefault="000324AC">
      <w:pPr>
        <w:pStyle w:val="BodyText"/>
        <w:spacing w:before="3"/>
        <w:ind w:left="0"/>
        <w:rPr>
          <w:sz w:val="17"/>
        </w:rPr>
      </w:pPr>
    </w:p>
    <w:p w14:paraId="447DF8C5" w14:textId="77777777" w:rsidR="000324AC" w:rsidRDefault="00E23026">
      <w:pPr>
        <w:pStyle w:val="Heading2"/>
        <w:ind w:left="1730" w:right="4795"/>
        <w:jc w:val="center"/>
        <w:rPr>
          <w:b w:val="0"/>
        </w:rPr>
      </w:pPr>
      <w:r>
        <w:rPr>
          <w:w w:val="105"/>
          <w:u w:val="single"/>
        </w:rPr>
        <w:t>Notify Participants of Results of Judging</w:t>
      </w:r>
      <w:r>
        <w:rPr>
          <w:b w:val="0"/>
          <w:w w:val="105"/>
        </w:rPr>
        <w:t>.</w:t>
      </w:r>
    </w:p>
    <w:p w14:paraId="2FBD76F5" w14:textId="77777777" w:rsidR="000324AC" w:rsidRDefault="00E23026" w:rsidP="00107109">
      <w:pPr>
        <w:pStyle w:val="BodyText"/>
        <w:numPr>
          <w:ilvl w:val="0"/>
          <w:numId w:val="8"/>
        </w:numPr>
        <w:spacing w:before="7"/>
      </w:pPr>
      <w:r>
        <w:t>Thank you letters to judges</w:t>
      </w:r>
    </w:p>
    <w:p w14:paraId="1289633B" w14:textId="77777777" w:rsidR="000324AC" w:rsidRDefault="00E23026" w:rsidP="00107109">
      <w:pPr>
        <w:pStyle w:val="BodyText"/>
        <w:numPr>
          <w:ilvl w:val="0"/>
          <w:numId w:val="8"/>
        </w:numPr>
      </w:pPr>
      <w:r>
        <w:t>Letters of congratulations to the club winner and a letter of information about the next steps.</w:t>
      </w:r>
    </w:p>
    <w:p w14:paraId="3BB09A30" w14:textId="77777777" w:rsidR="000324AC" w:rsidRDefault="00E23026" w:rsidP="00107109">
      <w:pPr>
        <w:pStyle w:val="BodyText"/>
        <w:numPr>
          <w:ilvl w:val="0"/>
          <w:numId w:val="8"/>
        </w:numPr>
      </w:pPr>
      <w:r>
        <w:t>Letters of regret to non-winning applicants.</w:t>
      </w:r>
    </w:p>
    <w:p w14:paraId="0117EF6B" w14:textId="77777777" w:rsidR="000324AC" w:rsidRDefault="00E23026" w:rsidP="00107109">
      <w:pPr>
        <w:pStyle w:val="BodyText"/>
        <w:numPr>
          <w:ilvl w:val="0"/>
          <w:numId w:val="8"/>
        </w:numPr>
      </w:pPr>
      <w:r>
        <w:t>Letters of explanation regarding applications not judged.</w:t>
      </w:r>
    </w:p>
    <w:p w14:paraId="0E489665" w14:textId="77777777" w:rsidR="000324AC" w:rsidRDefault="000324AC">
      <w:pPr>
        <w:pStyle w:val="BodyText"/>
        <w:spacing w:before="0"/>
        <w:ind w:left="0"/>
      </w:pPr>
    </w:p>
    <w:p w14:paraId="5ED9499F" w14:textId="77777777" w:rsidR="00BC3F81" w:rsidRDefault="00E23026">
      <w:pPr>
        <w:pStyle w:val="Heading2"/>
        <w:tabs>
          <w:tab w:val="left" w:pos="1738"/>
        </w:tabs>
        <w:spacing w:line="456" w:lineRule="auto"/>
        <w:ind w:right="2385"/>
        <w:rPr>
          <w:w w:val="105"/>
          <w:u w:val="single"/>
        </w:rPr>
      </w:pPr>
      <w:r>
        <w:rPr>
          <w:w w:val="105"/>
          <w:u w:val="single"/>
        </w:rPr>
        <w:t>February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15</w:t>
      </w: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  <w:u w:val="single"/>
        </w:rPr>
        <w:t>Deadline for District Director to Receive Club Winners’ Applications</w:t>
      </w:r>
    </w:p>
    <w:p w14:paraId="11BE4EDA" w14:textId="50EA3107" w:rsidR="000324AC" w:rsidRDefault="00E23026">
      <w:pPr>
        <w:pStyle w:val="Heading2"/>
        <w:tabs>
          <w:tab w:val="left" w:pos="1738"/>
        </w:tabs>
        <w:spacing w:line="456" w:lineRule="auto"/>
        <w:ind w:right="2385"/>
      </w:pPr>
      <w:bookmarkStart w:id="0" w:name="_GoBack"/>
      <w:bookmarkEnd w:id="0"/>
      <w:r>
        <w:rPr>
          <w:w w:val="105"/>
          <w:u w:val="single"/>
        </w:rPr>
        <w:t>March 8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Deadline for Region Chair to Receive District Winners’ Applications</w:t>
      </w:r>
      <w:r>
        <w:rPr>
          <w:w w:val="105"/>
        </w:rPr>
        <w:t xml:space="preserve"> </w:t>
      </w:r>
      <w:r>
        <w:rPr>
          <w:w w:val="105"/>
          <w:u w:val="single"/>
        </w:rPr>
        <w:t>March 31</w:t>
      </w:r>
      <w:r>
        <w:rPr>
          <w:b w:val="0"/>
          <w:w w:val="105"/>
        </w:rPr>
        <w:t>:</w:t>
      </w:r>
      <w:r>
        <w:rPr>
          <w:b w:val="0"/>
          <w:w w:val="105"/>
        </w:rPr>
        <w:tab/>
      </w:r>
      <w:r>
        <w:rPr>
          <w:w w:val="105"/>
          <w:u w:val="single"/>
        </w:rPr>
        <w:t>Region Judging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Completed</w:t>
      </w:r>
    </w:p>
    <w:p w14:paraId="4CE3BBFA" w14:textId="77777777" w:rsidR="00107109" w:rsidRDefault="00E23026">
      <w:pPr>
        <w:tabs>
          <w:tab w:val="left" w:pos="1716"/>
        </w:tabs>
        <w:spacing w:line="216" w:lineRule="exact"/>
        <w:ind w:left="105"/>
        <w:rPr>
          <w:b/>
          <w:sz w:val="19"/>
        </w:rPr>
      </w:pPr>
      <w:r>
        <w:rPr>
          <w:b/>
          <w:w w:val="105"/>
          <w:sz w:val="19"/>
          <w:u w:val="single"/>
        </w:rPr>
        <w:t>April</w:t>
      </w:r>
      <w:r>
        <w:rPr>
          <w:b/>
          <w:spacing w:val="-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1</w:t>
      </w:r>
      <w:r>
        <w:rPr>
          <w:w w:val="105"/>
          <w:sz w:val="19"/>
          <w:u w:val="single"/>
        </w:rPr>
        <w:t>:</w:t>
      </w:r>
      <w:r>
        <w:rPr>
          <w:w w:val="105"/>
          <w:sz w:val="19"/>
        </w:rPr>
        <w:tab/>
      </w:r>
      <w:r>
        <w:rPr>
          <w:b/>
          <w:w w:val="105"/>
          <w:sz w:val="19"/>
          <w:u w:val="single"/>
        </w:rPr>
        <w:t>Region Winner information provided to Region Governor and</w:t>
      </w:r>
      <w:r>
        <w:rPr>
          <w:b/>
          <w:spacing w:val="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Treasurer</w:t>
      </w:r>
    </w:p>
    <w:p w14:paraId="57AF3F8C" w14:textId="77777777" w:rsidR="00107109" w:rsidRDefault="00107109" w:rsidP="00107109">
      <w:pPr>
        <w:spacing w:before="30"/>
        <w:ind w:left="105"/>
        <w:rPr>
          <w:sz w:val="16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6"/>
        </w:rPr>
        <w:t>Updated  8/24/2018</w:t>
      </w:r>
    </w:p>
    <w:p w14:paraId="7925B838" w14:textId="77777777" w:rsidR="000324AC" w:rsidRPr="00107109" w:rsidRDefault="000324AC" w:rsidP="00107109">
      <w:pPr>
        <w:tabs>
          <w:tab w:val="left" w:pos="9076"/>
        </w:tabs>
        <w:rPr>
          <w:sz w:val="19"/>
        </w:rPr>
      </w:pPr>
    </w:p>
    <w:sectPr w:rsidR="000324AC" w:rsidRPr="00107109" w:rsidSect="00DE5843">
      <w:type w:val="continuous"/>
      <w:pgSz w:w="12240" w:h="15840"/>
      <w:pgMar w:top="360" w:right="1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128"/>
    <w:multiLevelType w:val="hybridMultilevel"/>
    <w:tmpl w:val="7A941E9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19411918"/>
    <w:multiLevelType w:val="hybridMultilevel"/>
    <w:tmpl w:val="E4B6A696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1AE21415"/>
    <w:multiLevelType w:val="hybridMultilevel"/>
    <w:tmpl w:val="3960654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E821553"/>
    <w:multiLevelType w:val="hybridMultilevel"/>
    <w:tmpl w:val="B1440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35497"/>
    <w:multiLevelType w:val="hybridMultilevel"/>
    <w:tmpl w:val="F3D6F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6D81"/>
    <w:multiLevelType w:val="hybridMultilevel"/>
    <w:tmpl w:val="9BA23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52092"/>
    <w:multiLevelType w:val="hybridMultilevel"/>
    <w:tmpl w:val="752CA116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7CE53548"/>
    <w:multiLevelType w:val="hybridMultilevel"/>
    <w:tmpl w:val="8234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AC"/>
    <w:rsid w:val="000324AC"/>
    <w:rsid w:val="000C5459"/>
    <w:rsid w:val="000C665D"/>
    <w:rsid w:val="00107109"/>
    <w:rsid w:val="001949EF"/>
    <w:rsid w:val="001C1FA6"/>
    <w:rsid w:val="002872CF"/>
    <w:rsid w:val="00293AF3"/>
    <w:rsid w:val="003E5EA5"/>
    <w:rsid w:val="004C5250"/>
    <w:rsid w:val="006459B6"/>
    <w:rsid w:val="00747406"/>
    <w:rsid w:val="00773B40"/>
    <w:rsid w:val="0097501C"/>
    <w:rsid w:val="00A31BF1"/>
    <w:rsid w:val="00AF491E"/>
    <w:rsid w:val="00BC3F81"/>
    <w:rsid w:val="00BC42B2"/>
    <w:rsid w:val="00C01CE4"/>
    <w:rsid w:val="00DE5843"/>
    <w:rsid w:val="00E23026"/>
    <w:rsid w:val="00E43BCA"/>
    <w:rsid w:val="00E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48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39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3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2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39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3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2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Macintosh Word</Application>
  <DocSecurity>0</DocSecurity>
  <Lines>18</Lines>
  <Paragraphs>5</Paragraphs>
  <ScaleCrop>false</ScaleCrop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VWA_Timeline_2016_2018.doc</dc:title>
  <dc:creator>Christine Speedie</dc:creator>
  <cp:lastModifiedBy>Christine Speedie</cp:lastModifiedBy>
  <cp:revision>4</cp:revision>
  <cp:lastPrinted>2018-08-26T17:12:00Z</cp:lastPrinted>
  <dcterms:created xsi:type="dcterms:W3CDTF">2019-08-02T23:54:00Z</dcterms:created>
  <dcterms:modified xsi:type="dcterms:W3CDTF">2019-08-20T19:17:00Z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Word</vt:lpwstr>
  </property>
  <property fmtid="{D5CDD505-2E9C-101B-9397-08002B2CF9AE}" pid="4" name="LastSaved">
    <vt:filetime>2018-06-27T00:00:00Z</vt:filetime>
  </property>
</Properties>
</file>